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85B295A" w:rsidR="00AD7205" w:rsidRPr="00B11C67" w:rsidRDefault="00341CEE" w:rsidP="00B11C6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ED5CB3">
        <w:rPr>
          <w:rFonts w:ascii="Arial" w:hAnsi="Arial" w:cs="Arial"/>
          <w:sz w:val="20"/>
          <w:szCs w:val="20"/>
        </w:rPr>
        <w:t>3</w:t>
      </w:r>
      <w:r w:rsidR="006D72B8">
        <w:rPr>
          <w:rFonts w:ascii="Arial" w:hAnsi="Arial" w:cs="Arial"/>
          <w:sz w:val="20"/>
          <w:szCs w:val="20"/>
        </w:rPr>
        <w:t>1</w:t>
      </w:r>
      <w:r w:rsidRPr="00B11C67">
        <w:rPr>
          <w:rFonts w:ascii="Arial" w:hAnsi="Arial" w:cs="Arial"/>
          <w:sz w:val="20"/>
          <w:szCs w:val="20"/>
        </w:rPr>
        <w:t xml:space="preserve"> (</w:t>
      </w:r>
      <w:r w:rsidR="00ED5CB3">
        <w:rPr>
          <w:rFonts w:ascii="Arial" w:hAnsi="Arial" w:cs="Arial"/>
          <w:sz w:val="20"/>
          <w:szCs w:val="20"/>
        </w:rPr>
        <w:t>trinta</w:t>
      </w:r>
      <w:r w:rsidR="006D72B8">
        <w:rPr>
          <w:rFonts w:ascii="Arial" w:hAnsi="Arial" w:cs="Arial"/>
          <w:sz w:val="20"/>
          <w:szCs w:val="20"/>
        </w:rPr>
        <w:t xml:space="preserve"> e um</w:t>
      </w:r>
      <w:r w:rsidRPr="00B11C67">
        <w:rPr>
          <w:rFonts w:ascii="Arial" w:hAnsi="Arial" w:cs="Arial"/>
          <w:sz w:val="20"/>
          <w:szCs w:val="20"/>
        </w:rPr>
        <w:t xml:space="preserve">) dias do mês de </w:t>
      </w:r>
      <w:r w:rsidR="00ED5CB3">
        <w:rPr>
          <w:rFonts w:ascii="Arial" w:hAnsi="Arial" w:cs="Arial"/>
          <w:sz w:val="20"/>
          <w:szCs w:val="20"/>
        </w:rPr>
        <w:t>janeiro do ano</w:t>
      </w:r>
      <w:r w:rsidRPr="00B11C67">
        <w:rPr>
          <w:rFonts w:ascii="Arial" w:hAnsi="Arial" w:cs="Arial"/>
          <w:sz w:val="20"/>
          <w:szCs w:val="20"/>
        </w:rPr>
        <w:t xml:space="preserve"> de 202</w:t>
      </w:r>
      <w:r w:rsidR="0067611A" w:rsidRPr="00B11C67">
        <w:rPr>
          <w:rFonts w:ascii="Arial" w:hAnsi="Arial" w:cs="Arial"/>
          <w:sz w:val="20"/>
          <w:szCs w:val="20"/>
        </w:rPr>
        <w:t>3</w:t>
      </w:r>
      <w:r w:rsidRPr="00B11C67">
        <w:rPr>
          <w:rFonts w:ascii="Arial" w:hAnsi="Arial" w:cs="Arial"/>
          <w:sz w:val="20"/>
          <w:szCs w:val="20"/>
        </w:rPr>
        <w:t xml:space="preserve"> (dois mil e vinte e </w:t>
      </w:r>
      <w:r w:rsidR="00ED5CB3">
        <w:rPr>
          <w:rFonts w:ascii="Arial" w:hAnsi="Arial" w:cs="Arial"/>
          <w:sz w:val="20"/>
          <w:szCs w:val="20"/>
        </w:rPr>
        <w:t>quatro</w:t>
      </w:r>
      <w:r w:rsidRPr="00B11C67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B11C67">
        <w:rPr>
          <w:rFonts w:ascii="Arial" w:hAnsi="Arial" w:cs="Arial"/>
          <w:sz w:val="20"/>
          <w:szCs w:val="20"/>
        </w:rPr>
        <w:t>15</w:t>
      </w:r>
      <w:r w:rsidRPr="00B11C67">
        <w:rPr>
          <w:rFonts w:ascii="Arial" w:hAnsi="Arial" w:cs="Arial"/>
          <w:sz w:val="20"/>
          <w:szCs w:val="20"/>
        </w:rPr>
        <w:t>:</w:t>
      </w:r>
      <w:r w:rsidR="00622287" w:rsidRPr="00B11C67">
        <w:rPr>
          <w:rFonts w:ascii="Arial" w:hAnsi="Arial" w:cs="Arial"/>
          <w:sz w:val="20"/>
          <w:szCs w:val="20"/>
        </w:rPr>
        <w:t>0</w:t>
      </w:r>
      <w:r w:rsidRPr="00B11C67">
        <w:rPr>
          <w:rFonts w:ascii="Arial" w:hAnsi="Arial" w:cs="Arial"/>
          <w:sz w:val="20"/>
          <w:szCs w:val="20"/>
        </w:rPr>
        <w:t>0</w:t>
      </w:r>
      <w:proofErr w:type="gramEnd"/>
      <w:r w:rsidRPr="00B11C67">
        <w:rPr>
          <w:rFonts w:ascii="Arial" w:hAnsi="Arial" w:cs="Arial"/>
          <w:sz w:val="20"/>
          <w:szCs w:val="20"/>
        </w:rPr>
        <w:t xml:space="preserve"> (</w:t>
      </w:r>
      <w:r w:rsidR="00622287" w:rsidRPr="00B11C67">
        <w:rPr>
          <w:rFonts w:ascii="Arial" w:hAnsi="Arial" w:cs="Arial"/>
          <w:sz w:val="20"/>
          <w:szCs w:val="20"/>
        </w:rPr>
        <w:t>quinze horas</w:t>
      </w:r>
      <w:r w:rsidRPr="00B11C67">
        <w:rPr>
          <w:rFonts w:ascii="Arial" w:hAnsi="Arial" w:cs="Arial"/>
          <w:sz w:val="20"/>
          <w:szCs w:val="20"/>
        </w:rPr>
        <w:t>) reuniu-se os membros do Conselho Administrat</w:t>
      </w:r>
      <w:r w:rsidR="00F346A1">
        <w:rPr>
          <w:rFonts w:ascii="Arial" w:hAnsi="Arial" w:cs="Arial"/>
          <w:sz w:val="20"/>
          <w:szCs w:val="20"/>
        </w:rPr>
        <w:t xml:space="preserve">ivo do Instituto de Previdência </w:t>
      </w:r>
      <w:r w:rsidRPr="00B11C67">
        <w:rPr>
          <w:rFonts w:ascii="Arial" w:hAnsi="Arial" w:cs="Arial"/>
          <w:sz w:val="20"/>
          <w:szCs w:val="20"/>
        </w:rPr>
        <w:t>dos Servidores Público do Município de Guanhães – Guanhãe</w:t>
      </w:r>
      <w:r w:rsidR="006A3DE6" w:rsidRPr="00B11C67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B11C67">
        <w:rPr>
          <w:rFonts w:ascii="Arial" w:hAnsi="Arial" w:cs="Arial"/>
          <w:sz w:val="20"/>
          <w:szCs w:val="20"/>
        </w:rPr>
        <w:t>do Instituto</w:t>
      </w:r>
      <w:r w:rsidR="006A3DE6" w:rsidRPr="00B11C67">
        <w:rPr>
          <w:rFonts w:ascii="Arial" w:hAnsi="Arial" w:cs="Arial"/>
          <w:sz w:val="20"/>
          <w:szCs w:val="20"/>
        </w:rPr>
        <w:t xml:space="preserve">. </w:t>
      </w:r>
      <w:r w:rsidRPr="00B11C67">
        <w:rPr>
          <w:rFonts w:ascii="Arial" w:hAnsi="Arial" w:cs="Arial"/>
          <w:sz w:val="20"/>
          <w:szCs w:val="20"/>
        </w:rPr>
        <w:t>Estavam presentes os conselhei</w:t>
      </w:r>
      <w:r w:rsidR="00532522" w:rsidRPr="00B11C67">
        <w:rPr>
          <w:rFonts w:ascii="Arial" w:hAnsi="Arial" w:cs="Arial"/>
          <w:sz w:val="20"/>
          <w:szCs w:val="20"/>
        </w:rPr>
        <w:t xml:space="preserve">ros: </w:t>
      </w:r>
      <w:r w:rsidR="007C3C57" w:rsidRPr="00B11C67">
        <w:rPr>
          <w:rFonts w:ascii="Arial" w:hAnsi="Arial" w:cs="Arial"/>
          <w:sz w:val="20"/>
          <w:szCs w:val="20"/>
        </w:rPr>
        <w:t>Robson Barbosa</w:t>
      </w:r>
      <w:r w:rsidR="007C3C57">
        <w:rPr>
          <w:rFonts w:ascii="Arial" w:hAnsi="Arial" w:cs="Arial"/>
          <w:sz w:val="20"/>
          <w:szCs w:val="20"/>
        </w:rPr>
        <w:t xml:space="preserve">, </w:t>
      </w:r>
      <w:r w:rsidR="007C3C57" w:rsidRPr="00B11C67">
        <w:rPr>
          <w:rFonts w:ascii="Arial" w:hAnsi="Arial" w:cs="Arial"/>
          <w:sz w:val="20"/>
          <w:szCs w:val="20"/>
        </w:rPr>
        <w:t>Carla Maitê Patrocínio</w:t>
      </w:r>
      <w:r w:rsidR="007C3C57">
        <w:rPr>
          <w:rFonts w:ascii="Arial" w:hAnsi="Arial" w:cs="Arial"/>
          <w:sz w:val="20"/>
          <w:szCs w:val="20"/>
        </w:rPr>
        <w:t xml:space="preserve"> </w:t>
      </w:r>
      <w:r w:rsidR="00E30CF9" w:rsidRPr="00B11C67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B11C67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 xml:space="preserve"> Pires,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7C3C57">
        <w:rPr>
          <w:rFonts w:ascii="Arial" w:hAnsi="Arial" w:cs="Arial"/>
          <w:sz w:val="20"/>
          <w:szCs w:val="20"/>
        </w:rPr>
        <w:t>Júnia Paula Soalheiro Menezes</w:t>
      </w:r>
      <w:r w:rsidR="004F7746" w:rsidRPr="00B11C67">
        <w:rPr>
          <w:rFonts w:ascii="Arial" w:hAnsi="Arial" w:cs="Arial"/>
          <w:sz w:val="20"/>
          <w:szCs w:val="20"/>
        </w:rPr>
        <w:t xml:space="preserve">, </w:t>
      </w:r>
      <w:r w:rsidRPr="00B11C67">
        <w:rPr>
          <w:rFonts w:ascii="Arial" w:hAnsi="Arial" w:cs="Arial"/>
          <w:sz w:val="20"/>
          <w:szCs w:val="20"/>
        </w:rPr>
        <w:t>Marcia Helena Pir</w:t>
      </w:r>
      <w:r w:rsidR="00413FDB">
        <w:rPr>
          <w:rFonts w:ascii="Arial" w:hAnsi="Arial" w:cs="Arial"/>
          <w:sz w:val="20"/>
          <w:szCs w:val="20"/>
        </w:rPr>
        <w:t>e</w:t>
      </w:r>
      <w:r w:rsidR="003F654F">
        <w:rPr>
          <w:rFonts w:ascii="Arial" w:hAnsi="Arial" w:cs="Arial"/>
          <w:sz w:val="20"/>
          <w:szCs w:val="20"/>
        </w:rPr>
        <w:t xml:space="preserve">s Reis, Mariana da Silva Rosa, </w:t>
      </w:r>
      <w:r w:rsidR="00413FDB" w:rsidRPr="00B11C67">
        <w:rPr>
          <w:rFonts w:ascii="Arial" w:hAnsi="Arial" w:cs="Arial"/>
          <w:sz w:val="20"/>
          <w:szCs w:val="20"/>
        </w:rPr>
        <w:t>Willian Soares</w:t>
      </w:r>
      <w:r w:rsidR="00985E9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13FDB" w:rsidRPr="00B11C67">
        <w:rPr>
          <w:rFonts w:ascii="Arial" w:hAnsi="Arial" w:cs="Arial"/>
          <w:sz w:val="20"/>
          <w:szCs w:val="20"/>
        </w:rPr>
        <w:t>Siman</w:t>
      </w:r>
      <w:proofErr w:type="spellEnd"/>
      <w:r w:rsidR="003F654F">
        <w:rPr>
          <w:rFonts w:ascii="Arial" w:hAnsi="Arial" w:cs="Arial"/>
          <w:sz w:val="20"/>
          <w:szCs w:val="20"/>
        </w:rPr>
        <w:t xml:space="preserve"> e </w:t>
      </w:r>
      <w:r w:rsidR="00413FDB" w:rsidRPr="00B11C67">
        <w:rPr>
          <w:rFonts w:ascii="Arial" w:hAnsi="Arial" w:cs="Arial"/>
          <w:sz w:val="20"/>
          <w:szCs w:val="20"/>
        </w:rPr>
        <w:t>Rejane Ferreira Guimarães Martins</w:t>
      </w:r>
      <w:r w:rsidR="00E44EFF" w:rsidRPr="00B11C67">
        <w:rPr>
          <w:rFonts w:ascii="Arial" w:hAnsi="Arial" w:cs="Arial"/>
          <w:sz w:val="20"/>
          <w:szCs w:val="20"/>
        </w:rPr>
        <w:t xml:space="preserve">. Aberta reunião </w:t>
      </w:r>
      <w:r w:rsidR="004469C1">
        <w:rPr>
          <w:rFonts w:ascii="Arial" w:hAnsi="Arial" w:cs="Arial"/>
          <w:sz w:val="20"/>
          <w:szCs w:val="20"/>
        </w:rPr>
        <w:t>a</w:t>
      </w:r>
      <w:r w:rsidR="003F654F">
        <w:rPr>
          <w:rFonts w:ascii="Arial" w:hAnsi="Arial" w:cs="Arial"/>
          <w:sz w:val="20"/>
          <w:szCs w:val="20"/>
        </w:rPr>
        <w:t xml:space="preserve"> Diretora Executiva do Instituto se dirigiu a sala e falou sobre a transferência da taxa de administração</w:t>
      </w:r>
      <w:r w:rsidR="00200A45">
        <w:rPr>
          <w:rFonts w:ascii="Arial" w:hAnsi="Arial" w:cs="Arial"/>
          <w:sz w:val="20"/>
          <w:szCs w:val="20"/>
        </w:rPr>
        <w:t xml:space="preserve"> que já seria feita na totalidade nesta data e todos conselheiros foram de acordo. Em seguida a presidente retomou a pala</w:t>
      </w:r>
      <w:r w:rsidR="00803E21">
        <w:rPr>
          <w:rFonts w:ascii="Arial" w:hAnsi="Arial" w:cs="Arial"/>
          <w:sz w:val="20"/>
          <w:szCs w:val="20"/>
        </w:rPr>
        <w:t xml:space="preserve">vra e deu inicio falando sobre o cronograma e calendário de capacitações e congressos no primeiro semestre de 2024, onde </w:t>
      </w:r>
      <w:proofErr w:type="gramStart"/>
      <w:r w:rsidR="00803E21">
        <w:rPr>
          <w:rFonts w:ascii="Arial" w:hAnsi="Arial" w:cs="Arial"/>
          <w:sz w:val="20"/>
          <w:szCs w:val="20"/>
        </w:rPr>
        <w:t>foi</w:t>
      </w:r>
      <w:proofErr w:type="gramEnd"/>
      <w:r w:rsidR="00803E21">
        <w:rPr>
          <w:rFonts w:ascii="Arial" w:hAnsi="Arial" w:cs="Arial"/>
          <w:sz w:val="20"/>
          <w:szCs w:val="20"/>
        </w:rPr>
        <w:t xml:space="preserve"> apresentado aos conselheiros os eventos já com data marcada para a programação, bem como a deliberação de quais conselheiros participarem, de maneira que sejam as participações determinada</w:t>
      </w:r>
      <w:r w:rsidR="00AF57F7">
        <w:rPr>
          <w:rFonts w:ascii="Arial" w:hAnsi="Arial" w:cs="Arial"/>
          <w:sz w:val="20"/>
          <w:szCs w:val="20"/>
        </w:rPr>
        <w:t>s</w:t>
      </w:r>
      <w:r w:rsidR="00803E21">
        <w:rPr>
          <w:rFonts w:ascii="Arial" w:hAnsi="Arial" w:cs="Arial"/>
          <w:sz w:val="20"/>
          <w:szCs w:val="20"/>
        </w:rPr>
        <w:t xml:space="preserve"> conforme a agregação e aplicação dos conhecimentos adquiridos junto as atribuições de cada</w:t>
      </w:r>
      <w:r w:rsidR="00790494">
        <w:rPr>
          <w:rFonts w:ascii="Arial" w:hAnsi="Arial" w:cs="Arial"/>
          <w:sz w:val="20"/>
          <w:szCs w:val="20"/>
        </w:rPr>
        <w:t xml:space="preserve">, tanto no conselho quanto no instituto. A seguir foi apresentada a </w:t>
      </w:r>
      <w:r w:rsidR="00200A45">
        <w:rPr>
          <w:rFonts w:ascii="Arial" w:hAnsi="Arial" w:cs="Arial"/>
          <w:sz w:val="20"/>
          <w:szCs w:val="20"/>
        </w:rPr>
        <w:t xml:space="preserve">necessidade da compra de um servidor novo para o instituto e passou a palavra para o responsável pela informática o qual apresentou o </w:t>
      </w:r>
      <w:proofErr w:type="gramStart"/>
      <w:r w:rsidR="00200A45">
        <w:rPr>
          <w:rFonts w:ascii="Arial" w:hAnsi="Arial" w:cs="Arial"/>
          <w:sz w:val="20"/>
          <w:szCs w:val="20"/>
        </w:rPr>
        <w:t>porque</w:t>
      </w:r>
      <w:proofErr w:type="gramEnd"/>
      <w:r w:rsidR="00200A45">
        <w:rPr>
          <w:rFonts w:ascii="Arial" w:hAnsi="Arial" w:cs="Arial"/>
          <w:sz w:val="20"/>
          <w:szCs w:val="20"/>
        </w:rPr>
        <w:t xml:space="preserve"> da necessidade da aquisição do servidor novo em substituição ao atual o qual se dá pelo fato da necessidade d</w:t>
      </w:r>
      <w:r w:rsidR="007D6232">
        <w:rPr>
          <w:rFonts w:ascii="Arial" w:hAnsi="Arial" w:cs="Arial"/>
          <w:sz w:val="20"/>
          <w:szCs w:val="20"/>
        </w:rPr>
        <w:t>e um servidor com maior memoria, que no caso é melhor comprar uma máqui</w:t>
      </w:r>
      <w:bookmarkStart w:id="0" w:name="_GoBack"/>
      <w:bookmarkEnd w:id="0"/>
      <w:r w:rsidR="007D6232">
        <w:rPr>
          <w:rFonts w:ascii="Arial" w:hAnsi="Arial" w:cs="Arial"/>
          <w:sz w:val="20"/>
          <w:szCs w:val="20"/>
        </w:rPr>
        <w:t xml:space="preserve">na já com o sistema necessário do que adequar a atual, pois o servidor novo embora seja mais caro ele já vem completo, com mais memória e tem mais vida útil do que ficar adequando a máquina velha. Foi apresentado ainda da necessidade do armazenamento em nuvem. Diante do exposto, todos os conselheiros foram de acordo tanto com a compra da nova máquina de servidor quanto do armazenamento em </w:t>
      </w:r>
      <w:r w:rsidR="006B10DF">
        <w:rPr>
          <w:rFonts w:ascii="Arial" w:hAnsi="Arial" w:cs="Arial"/>
          <w:sz w:val="20"/>
          <w:szCs w:val="20"/>
        </w:rPr>
        <w:t>nuvem</w:t>
      </w:r>
      <w:r w:rsidR="007D6232">
        <w:rPr>
          <w:rFonts w:ascii="Arial" w:hAnsi="Arial" w:cs="Arial"/>
          <w:sz w:val="20"/>
          <w:szCs w:val="20"/>
        </w:rPr>
        <w:t>.</w:t>
      </w:r>
      <w:r w:rsidR="006B10DF">
        <w:rPr>
          <w:rFonts w:ascii="Arial" w:hAnsi="Arial" w:cs="Arial"/>
          <w:sz w:val="20"/>
          <w:szCs w:val="20"/>
        </w:rPr>
        <w:t xml:space="preserve"> Ainda sobre as aquisições foi apresentada necessidade da compra de um relógio de ponto para o Instituto </w:t>
      </w:r>
      <w:r w:rsidR="00FD015D">
        <w:rPr>
          <w:rFonts w:ascii="Arial" w:hAnsi="Arial" w:cs="Arial"/>
          <w:sz w:val="20"/>
          <w:szCs w:val="20"/>
        </w:rPr>
        <w:t xml:space="preserve">uma </w:t>
      </w:r>
      <w:r w:rsidR="006B10DF">
        <w:rPr>
          <w:rFonts w:ascii="Arial" w:hAnsi="Arial" w:cs="Arial"/>
          <w:sz w:val="20"/>
          <w:szCs w:val="20"/>
        </w:rPr>
        <w:t xml:space="preserve">vez que os registros de entrada e saída dos funcionários ainda </w:t>
      </w:r>
      <w:r w:rsidR="00FD015D">
        <w:rPr>
          <w:rFonts w:ascii="Arial" w:hAnsi="Arial" w:cs="Arial"/>
          <w:sz w:val="20"/>
          <w:szCs w:val="20"/>
        </w:rPr>
        <w:t>são de fo</w:t>
      </w:r>
      <w:r w:rsidR="006B10DF">
        <w:rPr>
          <w:rFonts w:ascii="Arial" w:hAnsi="Arial" w:cs="Arial"/>
          <w:sz w:val="20"/>
          <w:szCs w:val="20"/>
        </w:rPr>
        <w:t>r</w:t>
      </w:r>
      <w:r w:rsidR="00FD015D">
        <w:rPr>
          <w:rFonts w:ascii="Arial" w:hAnsi="Arial" w:cs="Arial"/>
          <w:sz w:val="20"/>
          <w:szCs w:val="20"/>
        </w:rPr>
        <w:t>ma</w:t>
      </w:r>
      <w:r w:rsidR="006B10DF">
        <w:rPr>
          <w:rFonts w:ascii="Arial" w:hAnsi="Arial" w:cs="Arial"/>
          <w:sz w:val="20"/>
          <w:szCs w:val="20"/>
        </w:rPr>
        <w:t xml:space="preserve"> manual</w:t>
      </w:r>
      <w:r w:rsidR="00FD015D">
        <w:rPr>
          <w:rFonts w:ascii="Arial" w:hAnsi="Arial" w:cs="Arial"/>
          <w:sz w:val="20"/>
          <w:szCs w:val="20"/>
        </w:rPr>
        <w:t xml:space="preserve"> e diante </w:t>
      </w:r>
      <w:r w:rsidR="006B10DF">
        <w:rPr>
          <w:rFonts w:ascii="Arial" w:hAnsi="Arial" w:cs="Arial"/>
          <w:sz w:val="20"/>
          <w:szCs w:val="20"/>
        </w:rPr>
        <w:t>da importância do registro tecnológico</w:t>
      </w:r>
      <w:r w:rsidR="00FD015D">
        <w:rPr>
          <w:rFonts w:ascii="Arial" w:hAnsi="Arial" w:cs="Arial"/>
          <w:sz w:val="20"/>
          <w:szCs w:val="20"/>
        </w:rPr>
        <w:t xml:space="preserve">, </w:t>
      </w:r>
      <w:r w:rsidR="006B10DF">
        <w:rPr>
          <w:rFonts w:ascii="Arial" w:hAnsi="Arial" w:cs="Arial"/>
          <w:sz w:val="20"/>
          <w:szCs w:val="20"/>
        </w:rPr>
        <w:t xml:space="preserve">todos foram de acordo com a aquisição. Ainda na necessidade de aquisições no corrente ano, foi apresentada a necessidade da compra de um aparelho de ar condicionado para o Instituto e todos </w:t>
      </w:r>
      <w:proofErr w:type="gramStart"/>
      <w:r w:rsidR="006B10DF">
        <w:rPr>
          <w:rFonts w:ascii="Arial" w:hAnsi="Arial" w:cs="Arial"/>
          <w:sz w:val="20"/>
          <w:szCs w:val="20"/>
        </w:rPr>
        <w:t>foram</w:t>
      </w:r>
      <w:proofErr w:type="gramEnd"/>
      <w:r w:rsidR="006B10DF">
        <w:rPr>
          <w:rFonts w:ascii="Arial" w:hAnsi="Arial" w:cs="Arial"/>
          <w:sz w:val="20"/>
          <w:szCs w:val="20"/>
        </w:rPr>
        <w:t xml:space="preserve"> de acordo, apresentado também</w:t>
      </w:r>
      <w:r w:rsidR="00FD015D">
        <w:rPr>
          <w:rFonts w:ascii="Arial" w:hAnsi="Arial" w:cs="Arial"/>
          <w:sz w:val="20"/>
          <w:szCs w:val="20"/>
        </w:rPr>
        <w:t xml:space="preserve"> a possibilidade</w:t>
      </w:r>
      <w:r w:rsidR="004975AF">
        <w:rPr>
          <w:rFonts w:ascii="Arial" w:hAnsi="Arial" w:cs="Arial"/>
          <w:sz w:val="20"/>
          <w:szCs w:val="20"/>
        </w:rPr>
        <w:t xml:space="preserve"> da compra ou locação de câmeras internas de segurança para o instituto, sendo uma câmera 360º, após a apresentação, tendo em vista já ter câmeras externas no prédio, o conselho decidiu por observar se realmente necessário as câmeras e depois de comprovada que o assunto voltaria para pauta. </w:t>
      </w:r>
      <w:r w:rsidR="004469C1">
        <w:rPr>
          <w:rFonts w:ascii="Arial" w:hAnsi="Arial" w:cs="Arial"/>
          <w:sz w:val="20"/>
          <w:szCs w:val="20"/>
        </w:rPr>
        <w:t>Em seguida foi falado sobre a</w:t>
      </w:r>
      <w:r w:rsidR="004975AF">
        <w:rPr>
          <w:rFonts w:ascii="Arial" w:hAnsi="Arial" w:cs="Arial"/>
          <w:sz w:val="20"/>
          <w:szCs w:val="20"/>
        </w:rPr>
        <w:t xml:space="preserve"> contratação de empresa para a digitalização dos documentos físicos do Instituto, e todos foram</w:t>
      </w:r>
      <w:r w:rsidR="00AE78C9">
        <w:rPr>
          <w:rFonts w:ascii="Arial" w:hAnsi="Arial" w:cs="Arial"/>
          <w:sz w:val="20"/>
          <w:szCs w:val="20"/>
        </w:rPr>
        <w:t xml:space="preserve"> de acordo</w:t>
      </w:r>
      <w:r w:rsidR="00C42078">
        <w:rPr>
          <w:rFonts w:ascii="Arial" w:hAnsi="Arial" w:cs="Arial"/>
          <w:sz w:val="20"/>
          <w:szCs w:val="20"/>
        </w:rPr>
        <w:t>.</w:t>
      </w:r>
      <w:r w:rsidR="0017547D">
        <w:rPr>
          <w:rFonts w:ascii="Arial" w:hAnsi="Arial" w:cs="Arial"/>
          <w:sz w:val="20"/>
          <w:szCs w:val="20"/>
        </w:rPr>
        <w:t xml:space="preserve"> Passados para as despesas,</w:t>
      </w:r>
      <w:r w:rsidR="004975AF">
        <w:rPr>
          <w:rFonts w:ascii="Arial" w:hAnsi="Arial" w:cs="Arial"/>
          <w:sz w:val="20"/>
          <w:szCs w:val="20"/>
        </w:rPr>
        <w:t xml:space="preserve"> todas dentro do normal. </w:t>
      </w:r>
      <w:r w:rsidR="00926E09" w:rsidRPr="00B11C67">
        <w:rPr>
          <w:rFonts w:ascii="Arial" w:hAnsi="Arial" w:cs="Arial"/>
          <w:sz w:val="20"/>
          <w:szCs w:val="20"/>
        </w:rPr>
        <w:t>Sobre a rentabilidade, foi positiva</w:t>
      </w:r>
      <w:r w:rsidR="0096495E">
        <w:rPr>
          <w:rFonts w:ascii="Arial" w:hAnsi="Arial" w:cs="Arial"/>
          <w:sz w:val="20"/>
          <w:szCs w:val="20"/>
        </w:rPr>
        <w:t xml:space="preserve"> e negativa, </w:t>
      </w:r>
      <w:r w:rsidR="00E20307">
        <w:rPr>
          <w:rFonts w:ascii="Arial" w:hAnsi="Arial" w:cs="Arial"/>
          <w:sz w:val="20"/>
          <w:szCs w:val="20"/>
        </w:rPr>
        <w:t xml:space="preserve">mas com um saldo final positivo </w:t>
      </w:r>
      <w:r w:rsidR="00926E09" w:rsidRPr="00B11C67">
        <w:rPr>
          <w:rFonts w:ascii="Arial" w:hAnsi="Arial" w:cs="Arial"/>
          <w:sz w:val="20"/>
          <w:szCs w:val="20"/>
        </w:rPr>
        <w:t>na</w:t>
      </w:r>
      <w:r w:rsidR="00E20307">
        <w:rPr>
          <w:rFonts w:ascii="Arial" w:hAnsi="Arial" w:cs="Arial"/>
          <w:sz w:val="20"/>
          <w:szCs w:val="20"/>
        </w:rPr>
        <w:t xml:space="preserve"> renda</w:t>
      </w:r>
      <w:r w:rsidR="00926E09" w:rsidRPr="00B11C67">
        <w:rPr>
          <w:rFonts w:ascii="Arial" w:hAnsi="Arial" w:cs="Arial"/>
          <w:sz w:val="20"/>
          <w:szCs w:val="20"/>
        </w:rPr>
        <w:t xml:space="preserve"> fixa</w:t>
      </w:r>
      <w:r w:rsidR="00413FDB">
        <w:rPr>
          <w:rFonts w:ascii="Arial" w:hAnsi="Arial" w:cs="Arial"/>
          <w:sz w:val="20"/>
          <w:szCs w:val="20"/>
        </w:rPr>
        <w:t xml:space="preserve"> quanto na</w:t>
      </w:r>
      <w:r w:rsidR="001B5DAD">
        <w:rPr>
          <w:rFonts w:ascii="Arial" w:hAnsi="Arial" w:cs="Arial"/>
          <w:sz w:val="20"/>
          <w:szCs w:val="20"/>
        </w:rPr>
        <w:t xml:space="preserve"> renda</w:t>
      </w:r>
      <w:r w:rsidR="00413FDB">
        <w:rPr>
          <w:rFonts w:ascii="Arial" w:hAnsi="Arial" w:cs="Arial"/>
          <w:sz w:val="20"/>
          <w:szCs w:val="20"/>
        </w:rPr>
        <w:t xml:space="preserve"> variável</w:t>
      </w:r>
      <w:r w:rsidR="00E20307">
        <w:rPr>
          <w:rFonts w:ascii="Arial" w:hAnsi="Arial" w:cs="Arial"/>
          <w:sz w:val="20"/>
          <w:szCs w:val="20"/>
        </w:rPr>
        <w:t>, foi positiva</w:t>
      </w:r>
      <w:r w:rsidR="00C904B3">
        <w:rPr>
          <w:rFonts w:ascii="Arial" w:hAnsi="Arial" w:cs="Arial"/>
          <w:sz w:val="20"/>
          <w:szCs w:val="20"/>
        </w:rPr>
        <w:t>.</w:t>
      </w:r>
      <w:r w:rsidR="00B019B2">
        <w:rPr>
          <w:rFonts w:ascii="Arial" w:hAnsi="Arial" w:cs="Arial"/>
          <w:sz w:val="20"/>
          <w:szCs w:val="20"/>
        </w:rPr>
        <w:t xml:space="preserve"> </w:t>
      </w:r>
      <w:r w:rsidR="00B11C67" w:rsidRPr="00B11C67">
        <w:rPr>
          <w:rFonts w:ascii="Arial" w:hAnsi="Arial" w:cs="Arial"/>
          <w:sz w:val="20"/>
          <w:szCs w:val="20"/>
        </w:rPr>
        <w:t>Ato contínuo foi apresentado o parecer do comitê de investim</w:t>
      </w:r>
      <w:r w:rsidR="00642FA0">
        <w:rPr>
          <w:rFonts w:ascii="Arial" w:hAnsi="Arial" w:cs="Arial"/>
          <w:sz w:val="20"/>
          <w:szCs w:val="20"/>
        </w:rPr>
        <w:t xml:space="preserve">ento referente ao mês de </w:t>
      </w:r>
      <w:r w:rsidR="00AE78C9">
        <w:rPr>
          <w:rFonts w:ascii="Arial" w:hAnsi="Arial" w:cs="Arial"/>
          <w:sz w:val="20"/>
          <w:szCs w:val="20"/>
        </w:rPr>
        <w:t>dez</w:t>
      </w:r>
      <w:r w:rsidR="00C904B3">
        <w:rPr>
          <w:rFonts w:ascii="Arial" w:hAnsi="Arial" w:cs="Arial"/>
          <w:sz w:val="20"/>
          <w:szCs w:val="20"/>
        </w:rPr>
        <w:t>em</w:t>
      </w:r>
      <w:r w:rsidR="00642FA0">
        <w:rPr>
          <w:rFonts w:ascii="Arial" w:hAnsi="Arial" w:cs="Arial"/>
          <w:sz w:val="20"/>
          <w:szCs w:val="20"/>
        </w:rPr>
        <w:t>bro</w:t>
      </w:r>
      <w:r w:rsidR="00B11C67" w:rsidRPr="00B11C67">
        <w:rPr>
          <w:rFonts w:ascii="Arial" w:hAnsi="Arial" w:cs="Arial"/>
          <w:sz w:val="20"/>
          <w:szCs w:val="20"/>
        </w:rPr>
        <w:t xml:space="preserve"> de 2023, o qual foi apreciado por </w:t>
      </w:r>
      <w:proofErr w:type="gramStart"/>
      <w:r w:rsidR="00B11C67" w:rsidRPr="00B11C67">
        <w:rPr>
          <w:rFonts w:ascii="Arial" w:hAnsi="Arial" w:cs="Arial"/>
          <w:sz w:val="20"/>
          <w:szCs w:val="20"/>
        </w:rPr>
        <w:t>todos</w:t>
      </w:r>
      <w:proofErr w:type="gramEnd"/>
      <w:r w:rsidR="00B11C67" w:rsidRPr="00B11C67">
        <w:rPr>
          <w:rFonts w:ascii="Arial" w:hAnsi="Arial" w:cs="Arial"/>
          <w:sz w:val="20"/>
          <w:szCs w:val="20"/>
        </w:rPr>
        <w:t xml:space="preserve"> presentes e na sequencia homologado</w:t>
      </w:r>
      <w:r w:rsidR="00AE78C9">
        <w:rPr>
          <w:rFonts w:ascii="Arial" w:hAnsi="Arial" w:cs="Arial"/>
          <w:sz w:val="20"/>
          <w:szCs w:val="20"/>
        </w:rPr>
        <w:t xml:space="preserve">. </w:t>
      </w:r>
      <w:r w:rsidR="00DA5366" w:rsidRPr="00B11C67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B11C67">
        <w:rPr>
          <w:rFonts w:ascii="Arial" w:hAnsi="Arial" w:cs="Arial"/>
          <w:sz w:val="20"/>
          <w:szCs w:val="20"/>
        </w:rPr>
        <w:t>16:00</w:t>
      </w:r>
      <w:proofErr w:type="gramEnd"/>
      <w:r w:rsidR="00817FEC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 xml:space="preserve">, </w:t>
      </w:r>
      <w:r w:rsidR="007D4121" w:rsidRPr="00B11C67">
        <w:rPr>
          <w:rFonts w:ascii="Arial" w:hAnsi="Arial" w:cs="Arial"/>
          <w:sz w:val="20"/>
          <w:szCs w:val="20"/>
        </w:rPr>
        <w:t>Jane Maria Rays Pires</w:t>
      </w:r>
      <w:r w:rsidR="00DA5366" w:rsidRPr="00B11C67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B11C67">
        <w:rPr>
          <w:rFonts w:ascii="Arial" w:hAnsi="Arial" w:cs="Arial"/>
          <w:b/>
          <w:sz w:val="20"/>
          <w:szCs w:val="20"/>
        </w:rPr>
        <w:t>Mariana da Silva Rosa</w:t>
      </w:r>
      <w:r w:rsidR="00DA5366" w:rsidRPr="00B11C67">
        <w:rPr>
          <w:rFonts w:ascii="Arial" w:hAnsi="Arial" w:cs="Arial"/>
          <w:sz w:val="20"/>
          <w:szCs w:val="20"/>
        </w:rPr>
        <w:t xml:space="preserve">, ____________, </w:t>
      </w:r>
      <w:r w:rsidR="00DA5366" w:rsidRPr="00B11C67">
        <w:rPr>
          <w:rFonts w:ascii="Arial" w:hAnsi="Arial" w:cs="Arial"/>
          <w:b/>
          <w:sz w:val="20"/>
          <w:szCs w:val="20"/>
        </w:rPr>
        <w:t>Secretária</w:t>
      </w:r>
      <w:r w:rsidR="00DA5366" w:rsidRPr="00B11C67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AE78C9">
        <w:rPr>
          <w:rFonts w:ascii="Arial" w:hAnsi="Arial" w:cs="Arial"/>
          <w:sz w:val="20"/>
          <w:szCs w:val="20"/>
        </w:rPr>
        <w:t>3</w:t>
      </w:r>
      <w:r w:rsidR="00C904B3">
        <w:rPr>
          <w:rFonts w:ascii="Arial" w:hAnsi="Arial" w:cs="Arial"/>
          <w:sz w:val="20"/>
          <w:szCs w:val="20"/>
        </w:rPr>
        <w:t>1</w:t>
      </w:r>
      <w:r w:rsidR="00AE78C9">
        <w:rPr>
          <w:rFonts w:ascii="Arial" w:hAnsi="Arial" w:cs="Arial"/>
          <w:sz w:val="20"/>
          <w:szCs w:val="20"/>
        </w:rPr>
        <w:t xml:space="preserve"> de janeiro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>de 202</w:t>
      </w:r>
      <w:r w:rsidR="00AE78C9">
        <w:rPr>
          <w:rFonts w:ascii="Arial" w:hAnsi="Arial" w:cs="Arial"/>
          <w:sz w:val="20"/>
          <w:szCs w:val="20"/>
        </w:rPr>
        <w:t>4</w:t>
      </w:r>
      <w:r w:rsidR="00DA5366" w:rsidRPr="00B11C67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B11C67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B11C67" w:rsidRDefault="00AD7205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5D8F876" w14:textId="7A359897" w:rsidR="005C6777" w:rsidRDefault="00D40F6D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3091A" w:rsidRPr="00B11C67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B11C67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B11C67">
        <w:rPr>
          <w:rFonts w:ascii="Arial" w:hAnsi="Arial" w:cs="Arial"/>
          <w:b/>
          <w:sz w:val="20"/>
          <w:szCs w:val="20"/>
        </w:rPr>
        <w:t xml:space="preserve"> Pires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Mariana da Silva Rosa</w:t>
      </w:r>
    </w:p>
    <w:p w14:paraId="1E3DB645" w14:textId="216448D8" w:rsidR="005C6777" w:rsidRDefault="00D40F6D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</w:t>
      </w:r>
      <w:r w:rsidR="005C6777" w:rsidRPr="00B11C67">
        <w:rPr>
          <w:rFonts w:ascii="Arial" w:hAnsi="Arial" w:cs="Arial"/>
          <w:b/>
          <w:sz w:val="20"/>
          <w:szCs w:val="20"/>
        </w:rPr>
        <w:t>Presidente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</w:t>
      </w:r>
      <w:r w:rsidR="00590694">
        <w:rPr>
          <w:rFonts w:ascii="Arial" w:hAnsi="Arial" w:cs="Arial"/>
          <w:b/>
          <w:sz w:val="20"/>
          <w:szCs w:val="20"/>
        </w:rPr>
        <w:t>Secretária</w:t>
      </w:r>
    </w:p>
    <w:p w14:paraId="40863907" w14:textId="77777777" w:rsidR="005C6777" w:rsidRDefault="005C6777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9A12094" w14:textId="77777777" w:rsidR="005C6777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7F3179D" w14:textId="77777777" w:rsidR="005C6777" w:rsidRDefault="005C6777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22FA79" w14:textId="10648100" w:rsidR="0053091A" w:rsidRPr="00B11C67" w:rsidRDefault="00D40F6D" w:rsidP="00C904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</w:t>
      </w:r>
      <w:r w:rsidR="005C6777" w:rsidRPr="00B11C67">
        <w:rPr>
          <w:rFonts w:ascii="Arial" w:hAnsi="Arial" w:cs="Arial"/>
          <w:b/>
          <w:sz w:val="20"/>
          <w:szCs w:val="20"/>
        </w:rPr>
        <w:t xml:space="preserve">Carla Maitê Patrocínio </w:t>
      </w:r>
      <w:r w:rsidR="00C904B3"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</w:t>
      </w:r>
      <w:r w:rsidR="00C904B3">
        <w:rPr>
          <w:rFonts w:ascii="Arial" w:hAnsi="Arial" w:cs="Arial"/>
          <w:b/>
          <w:sz w:val="20"/>
          <w:szCs w:val="20"/>
        </w:rPr>
        <w:t xml:space="preserve">  </w:t>
      </w:r>
      <w:r w:rsidR="00AE78C9">
        <w:rPr>
          <w:rFonts w:ascii="Arial" w:hAnsi="Arial" w:cs="Arial"/>
          <w:b/>
          <w:sz w:val="20"/>
          <w:szCs w:val="20"/>
        </w:rPr>
        <w:t xml:space="preserve">   Rejane Ferreira G. Martins</w:t>
      </w:r>
    </w:p>
    <w:p w14:paraId="444F7B2B" w14:textId="10DFC9E5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</w:t>
      </w:r>
      <w:r w:rsidR="00C904B3">
        <w:rPr>
          <w:rFonts w:ascii="Arial" w:hAnsi="Arial" w:cs="Arial"/>
          <w:b/>
          <w:sz w:val="20"/>
          <w:szCs w:val="20"/>
        </w:rPr>
        <w:t xml:space="preserve"> </w:t>
      </w:r>
      <w:r w:rsidR="00D40F6D">
        <w:rPr>
          <w:rFonts w:ascii="Arial" w:hAnsi="Arial" w:cs="Arial"/>
          <w:b/>
          <w:sz w:val="20"/>
          <w:szCs w:val="20"/>
        </w:rPr>
        <w:t xml:space="preserve">                              </w:t>
      </w:r>
      <w:proofErr w:type="spellStart"/>
      <w:r w:rsidR="00D40F6D">
        <w:rPr>
          <w:rFonts w:ascii="Arial" w:hAnsi="Arial" w:cs="Arial"/>
          <w:b/>
          <w:sz w:val="20"/>
          <w:szCs w:val="20"/>
        </w:rPr>
        <w:t>Membro</w:t>
      </w:r>
      <w:proofErr w:type="spellEnd"/>
      <w:r w:rsidR="00C904B3">
        <w:rPr>
          <w:rFonts w:ascii="Arial" w:hAnsi="Arial" w:cs="Arial"/>
          <w:b/>
          <w:sz w:val="20"/>
          <w:szCs w:val="20"/>
        </w:rPr>
        <w:t xml:space="preserve">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</w:t>
      </w:r>
      <w:r>
        <w:rPr>
          <w:rFonts w:ascii="Arial" w:hAnsi="Arial" w:cs="Arial"/>
          <w:b/>
          <w:sz w:val="20"/>
          <w:szCs w:val="20"/>
        </w:rPr>
        <w:t xml:space="preserve">              </w:t>
      </w:r>
    </w:p>
    <w:p w14:paraId="17184910" w14:textId="7884AAF9" w:rsidR="0053091A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</w:p>
    <w:p w14:paraId="7A5524DD" w14:textId="77777777" w:rsidR="005C6777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Junia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Paula Soalheiro Menezes</w:t>
      </w:r>
      <w:r w:rsidRPr="00B11C67">
        <w:rPr>
          <w:rFonts w:ascii="Arial" w:hAnsi="Arial" w:cs="Arial"/>
          <w:b/>
          <w:sz w:val="20"/>
          <w:szCs w:val="20"/>
        </w:rPr>
        <w:t xml:space="preserve"> 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proofErr w:type="spellStart"/>
      <w:r w:rsidR="005C677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B11C67" w:rsidRDefault="005C6777" w:rsidP="00EC78B0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11C67" w:rsidRDefault="0053091A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B11C67" w:rsidRDefault="0053091A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="005C677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46E20EFF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Robson Barbosa                                 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4B3BE417" w14:textId="1DD96500" w:rsidR="000A6C31" w:rsidRPr="00B11C67" w:rsidRDefault="00EC78B0" w:rsidP="0079049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Membro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</w:t>
      </w:r>
      <w:r w:rsidR="00790494">
        <w:rPr>
          <w:rFonts w:ascii="Arial" w:hAnsi="Arial" w:cs="Arial"/>
          <w:b/>
          <w:sz w:val="20"/>
          <w:szCs w:val="20"/>
        </w:rPr>
        <w:t xml:space="preserve">                          </w:t>
      </w:r>
      <w:proofErr w:type="spellStart"/>
      <w:r w:rsidR="00790494">
        <w:rPr>
          <w:rFonts w:ascii="Arial" w:hAnsi="Arial" w:cs="Arial"/>
          <w:b/>
          <w:sz w:val="20"/>
          <w:szCs w:val="20"/>
        </w:rPr>
        <w:t>Membro</w:t>
      </w:r>
      <w:proofErr w:type="spellEnd"/>
    </w:p>
    <w:sectPr w:rsidR="000A6C31" w:rsidRPr="00B11C67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803E21" w:rsidRDefault="00803E21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803E21" w:rsidRDefault="00803E21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803E21" w:rsidRDefault="00803E21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803E21" w:rsidRDefault="00803E21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803E21" w:rsidRDefault="00803E21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126F3E"/>
    <w:rsid w:val="00146478"/>
    <w:rsid w:val="00152086"/>
    <w:rsid w:val="00152A42"/>
    <w:rsid w:val="0017547D"/>
    <w:rsid w:val="00185C17"/>
    <w:rsid w:val="00187C8F"/>
    <w:rsid w:val="001A5A51"/>
    <w:rsid w:val="001B5DAD"/>
    <w:rsid w:val="001C3509"/>
    <w:rsid w:val="001C364D"/>
    <w:rsid w:val="00200A45"/>
    <w:rsid w:val="00227E72"/>
    <w:rsid w:val="00274938"/>
    <w:rsid w:val="002A7489"/>
    <w:rsid w:val="002E2F11"/>
    <w:rsid w:val="003020E9"/>
    <w:rsid w:val="00314D99"/>
    <w:rsid w:val="003244F6"/>
    <w:rsid w:val="00341CEE"/>
    <w:rsid w:val="00370A3E"/>
    <w:rsid w:val="00372D46"/>
    <w:rsid w:val="0038159A"/>
    <w:rsid w:val="003853A5"/>
    <w:rsid w:val="003900A4"/>
    <w:rsid w:val="003C32DD"/>
    <w:rsid w:val="003D5043"/>
    <w:rsid w:val="003F654F"/>
    <w:rsid w:val="004003B9"/>
    <w:rsid w:val="00412757"/>
    <w:rsid w:val="00413FDB"/>
    <w:rsid w:val="0042056E"/>
    <w:rsid w:val="00440897"/>
    <w:rsid w:val="004469C1"/>
    <w:rsid w:val="00463140"/>
    <w:rsid w:val="00467F59"/>
    <w:rsid w:val="00473E73"/>
    <w:rsid w:val="00474E06"/>
    <w:rsid w:val="00475023"/>
    <w:rsid w:val="00486DE1"/>
    <w:rsid w:val="00491A6B"/>
    <w:rsid w:val="00491AF8"/>
    <w:rsid w:val="00491EA5"/>
    <w:rsid w:val="004975AF"/>
    <w:rsid w:val="004D01C3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1E2A"/>
    <w:rsid w:val="00587CAE"/>
    <w:rsid w:val="00590694"/>
    <w:rsid w:val="00593067"/>
    <w:rsid w:val="0059692B"/>
    <w:rsid w:val="00596EE1"/>
    <w:rsid w:val="005A6593"/>
    <w:rsid w:val="005B27BC"/>
    <w:rsid w:val="005C5248"/>
    <w:rsid w:val="005C6777"/>
    <w:rsid w:val="005D25E8"/>
    <w:rsid w:val="005E0549"/>
    <w:rsid w:val="005F3543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803E21"/>
    <w:rsid w:val="00817FEC"/>
    <w:rsid w:val="00836C85"/>
    <w:rsid w:val="00841578"/>
    <w:rsid w:val="008515CF"/>
    <w:rsid w:val="00883DBC"/>
    <w:rsid w:val="008C3752"/>
    <w:rsid w:val="008D4DBB"/>
    <w:rsid w:val="009161D9"/>
    <w:rsid w:val="00924EBF"/>
    <w:rsid w:val="009262CD"/>
    <w:rsid w:val="00926E09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D5799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A4467"/>
    <w:rsid w:val="00FD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B0375-8D0B-4576-BBDF-4CE5EC5E9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767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6</cp:revision>
  <cp:lastPrinted>2024-01-31T16:26:00Z</cp:lastPrinted>
  <dcterms:created xsi:type="dcterms:W3CDTF">2024-02-09T17:48:00Z</dcterms:created>
  <dcterms:modified xsi:type="dcterms:W3CDTF">2024-02-27T12:54:00Z</dcterms:modified>
</cp:coreProperties>
</file>